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2A0" w:rsidRPr="00F0447F" w:rsidRDefault="00CE62A0" w:rsidP="00CE62A0">
      <w:pPr>
        <w:pStyle w:val="Standard"/>
        <w:pageBreakBefore/>
        <w:rPr>
          <w:b/>
        </w:rPr>
      </w:pPr>
      <w:r w:rsidRPr="00F0447F">
        <w:rPr>
          <w:b/>
          <w:u w:val="single"/>
        </w:rPr>
        <w:t>Zápis ze zasedání Školské rady při Základní škole a mateřské škole Načeradec</w:t>
      </w:r>
    </w:p>
    <w:p w:rsidR="00CE62A0" w:rsidRDefault="00CE62A0" w:rsidP="00CE62A0">
      <w:pPr>
        <w:pStyle w:val="Standard"/>
      </w:pPr>
    </w:p>
    <w:p w:rsidR="00CE62A0" w:rsidRPr="00F0447F" w:rsidRDefault="00CE62A0" w:rsidP="00E2721E">
      <w:pPr>
        <w:pStyle w:val="Standard"/>
      </w:pPr>
      <w:r w:rsidRPr="00F0447F">
        <w:t>Místo konání: školní kuchyňka</w:t>
      </w:r>
    </w:p>
    <w:p w:rsidR="00CE62A0" w:rsidRPr="00F0447F" w:rsidRDefault="003D322C" w:rsidP="00E2721E">
      <w:pPr>
        <w:pStyle w:val="Standard"/>
      </w:pPr>
      <w:r>
        <w:t>Datum:          10.</w:t>
      </w:r>
      <w:r w:rsidR="00CE62A0">
        <w:t>září 2026</w:t>
      </w:r>
    </w:p>
    <w:p w:rsidR="00CE62A0" w:rsidRDefault="00E2721E" w:rsidP="00E2721E">
      <w:pPr>
        <w:pStyle w:val="Standard"/>
      </w:pPr>
      <w:r>
        <w:t>Přítomny</w:t>
      </w:r>
      <w:r w:rsidR="00CE62A0" w:rsidRPr="00F0447F">
        <w:t xml:space="preserve">:        Ctiborová, </w:t>
      </w:r>
      <w:r w:rsidR="003D322C">
        <w:t>Mrá</w:t>
      </w:r>
      <w:r w:rsidR="00CE62A0">
        <w:t>zková</w:t>
      </w:r>
      <w:r w:rsidR="00CE62A0" w:rsidRPr="00F0447F">
        <w:t xml:space="preserve">,  Jelínková, Kulíková, Buřičová, Dudová,  </w:t>
      </w:r>
    </w:p>
    <w:p w:rsidR="00CE62A0" w:rsidRPr="00F0447F" w:rsidRDefault="00CE62A0" w:rsidP="00E2721E">
      <w:pPr>
        <w:pStyle w:val="Standard"/>
      </w:pPr>
      <w:r>
        <w:t xml:space="preserve">                       </w:t>
      </w:r>
      <w:r w:rsidRPr="00F0447F">
        <w:t>Peclinovská, Smetanová</w:t>
      </w:r>
    </w:p>
    <w:p w:rsidR="00CE62A0" w:rsidRPr="00F0447F" w:rsidRDefault="00E2721E" w:rsidP="00E2721E">
      <w:pPr>
        <w:pStyle w:val="Standard"/>
      </w:pPr>
      <w:r>
        <w:t>Omluveny</w:t>
      </w:r>
      <w:r w:rsidR="00CE62A0" w:rsidRPr="00F0447F">
        <w:t xml:space="preserve">:      </w:t>
      </w:r>
      <w:r w:rsidRPr="00F0447F">
        <w:t>Fišerová</w:t>
      </w:r>
    </w:p>
    <w:p w:rsidR="00CE62A0" w:rsidRPr="00F0447F" w:rsidRDefault="00CE62A0" w:rsidP="00E2721E">
      <w:pPr>
        <w:pStyle w:val="Standard"/>
      </w:pPr>
      <w:r w:rsidRPr="00F0447F">
        <w:t xml:space="preserve">Program:       </w:t>
      </w:r>
      <w:r>
        <w:t>1) Zahájení a kontrola usnášení</w:t>
      </w:r>
      <w:r w:rsidRPr="00F0447F">
        <w:t>schopnosti</w:t>
      </w:r>
    </w:p>
    <w:p w:rsidR="00CE62A0" w:rsidRPr="00F0447F" w:rsidRDefault="00CE62A0" w:rsidP="00E2721E">
      <w:pPr>
        <w:pStyle w:val="Standard"/>
        <w:ind w:left="720"/>
      </w:pPr>
      <w:r w:rsidRPr="00F0447F">
        <w:t xml:space="preserve">          2)Schválení Výroční zprávy o č</w:t>
      </w:r>
      <w:r>
        <w:t>innosti školy za školní rok 2025/2026</w:t>
      </w:r>
    </w:p>
    <w:p w:rsidR="00CE62A0" w:rsidRPr="00F0447F" w:rsidRDefault="00CE62A0" w:rsidP="00E2721E">
      <w:pPr>
        <w:pStyle w:val="Standard"/>
        <w:ind w:left="360"/>
      </w:pPr>
      <w:r w:rsidRPr="00F0447F">
        <w:t xml:space="preserve">                3) Seznámení s Koncepcí školy</w:t>
      </w:r>
    </w:p>
    <w:p w:rsidR="00CE62A0" w:rsidRDefault="00CE62A0" w:rsidP="00E2721E">
      <w:pPr>
        <w:pStyle w:val="Standard"/>
        <w:ind w:left="360"/>
      </w:pPr>
      <w:r w:rsidRPr="00F0447F">
        <w:t xml:space="preserve">                4) </w:t>
      </w:r>
      <w:r>
        <w:t>Změna ve ŠŘ – směrnice o mobilních telefonech</w:t>
      </w:r>
    </w:p>
    <w:p w:rsidR="003D322C" w:rsidRDefault="00CE62A0" w:rsidP="00E2721E">
      <w:pPr>
        <w:pStyle w:val="Standard"/>
        <w:ind w:left="360"/>
      </w:pPr>
      <w:r>
        <w:t xml:space="preserve">                5) </w:t>
      </w:r>
      <w:r w:rsidR="003D322C">
        <w:t>Změna ŠVP</w:t>
      </w:r>
    </w:p>
    <w:p w:rsidR="00CE62A0" w:rsidRPr="00F0447F" w:rsidRDefault="00A042F7" w:rsidP="00E2721E">
      <w:pPr>
        <w:pStyle w:val="Standard"/>
        <w:ind w:left="360"/>
      </w:pPr>
      <w:r>
        <w:t xml:space="preserve">                6) </w:t>
      </w:r>
      <w:r w:rsidR="00CE62A0" w:rsidRPr="00F0447F">
        <w:t>Diskuze, závěr</w:t>
      </w:r>
    </w:p>
    <w:p w:rsidR="00E2721E" w:rsidRDefault="00CE62A0" w:rsidP="00CE62A0">
      <w:pPr>
        <w:pStyle w:val="Standard"/>
        <w:spacing w:line="360" w:lineRule="auto"/>
      </w:pPr>
      <w:r w:rsidRPr="00F0447F">
        <w:rPr>
          <w:b/>
        </w:rPr>
        <w:t>ad1)</w:t>
      </w:r>
      <w:r w:rsidRPr="00F0447F">
        <w:t xml:space="preserve"> Zased</w:t>
      </w:r>
      <w:r w:rsidR="00E2721E">
        <w:t>ání zahájeno v 18:15hodin, přítomno 8</w:t>
      </w:r>
      <w:r w:rsidRPr="00F0447F">
        <w:t xml:space="preserve"> členů, bylo konstatováno, že ŠR je  </w:t>
      </w:r>
    </w:p>
    <w:p w:rsidR="00CE62A0" w:rsidRPr="00F0447F" w:rsidRDefault="00E2721E" w:rsidP="00CE62A0">
      <w:pPr>
        <w:pStyle w:val="Standard"/>
        <w:spacing w:line="360" w:lineRule="auto"/>
      </w:pPr>
      <w:r>
        <w:t xml:space="preserve">        </w:t>
      </w:r>
      <w:r w:rsidR="00CE62A0" w:rsidRPr="00F0447F">
        <w:t>usnášeníschopná.</w:t>
      </w:r>
    </w:p>
    <w:p w:rsidR="00CE62A0" w:rsidRPr="00F0447F" w:rsidRDefault="00CE62A0" w:rsidP="00CE62A0">
      <w:pPr>
        <w:pStyle w:val="Standard"/>
        <w:spacing w:line="360" w:lineRule="auto"/>
      </w:pPr>
      <w:r w:rsidRPr="00F0447F">
        <w:rPr>
          <w:b/>
        </w:rPr>
        <w:t>ad2)</w:t>
      </w:r>
      <w:r w:rsidRPr="00F0447F">
        <w:t xml:space="preserve"> Předsedkyně ŠR seznámila přítomné s Výroční zprávou o činnosti školy za školní rok</w:t>
      </w:r>
    </w:p>
    <w:p w:rsidR="00CE62A0" w:rsidRPr="00F0447F" w:rsidRDefault="00CE62A0" w:rsidP="00CE62A0">
      <w:pPr>
        <w:pStyle w:val="Standard"/>
        <w:spacing w:line="360" w:lineRule="auto"/>
        <w:rPr>
          <w:u w:val="single"/>
        </w:rPr>
      </w:pPr>
      <w:r>
        <w:t xml:space="preserve">        2025</w:t>
      </w:r>
      <w:r w:rsidRPr="00F0447F">
        <w:t xml:space="preserve">/2026. </w:t>
      </w:r>
      <w:r w:rsidR="00066016">
        <w:t xml:space="preserve">                                                 </w:t>
      </w:r>
      <w:r w:rsidRPr="00F0447F">
        <w:rPr>
          <w:u w:val="single"/>
        </w:rPr>
        <w:t>Výroční zpráva byla schválena jednohlasně.</w:t>
      </w:r>
    </w:p>
    <w:p w:rsidR="00CE62A0" w:rsidRPr="00F0447F" w:rsidRDefault="00CE62A0" w:rsidP="00CE62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447F">
        <w:rPr>
          <w:rFonts w:ascii="Times New Roman" w:hAnsi="Times New Roman" w:cs="Times New Roman"/>
          <w:b/>
          <w:sz w:val="24"/>
          <w:szCs w:val="24"/>
        </w:rPr>
        <w:t>ad3)</w:t>
      </w:r>
      <w:r w:rsidRPr="00F0447F">
        <w:rPr>
          <w:rFonts w:ascii="Times New Roman" w:hAnsi="Times New Roman" w:cs="Times New Roman"/>
          <w:sz w:val="24"/>
          <w:szCs w:val="24"/>
        </w:rPr>
        <w:t xml:space="preserve"> Předsedkyně ŠR seznámila přítomné s Koncepcí školy</w:t>
      </w:r>
      <w:r>
        <w:rPr>
          <w:rFonts w:ascii="Times New Roman" w:hAnsi="Times New Roman" w:cs="Times New Roman"/>
          <w:sz w:val="24"/>
          <w:szCs w:val="24"/>
        </w:rPr>
        <w:t>, která vychází ze Strategického plánu r</w:t>
      </w:r>
      <w:r w:rsidR="00E2721E">
        <w:rPr>
          <w:rFonts w:ascii="Times New Roman" w:hAnsi="Times New Roman" w:cs="Times New Roman"/>
          <w:sz w:val="24"/>
          <w:szCs w:val="24"/>
        </w:rPr>
        <w:t>ozvoje školy na léta 2025-2027.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447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62A0" w:rsidRDefault="00CE62A0" w:rsidP="00CE62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0447F">
        <w:rPr>
          <w:rFonts w:ascii="Times New Roman" w:hAnsi="Times New Roman" w:cs="Times New Roman"/>
          <w:b/>
          <w:sz w:val="24"/>
          <w:szCs w:val="24"/>
        </w:rPr>
        <w:t>ad4)</w:t>
      </w:r>
      <w:r w:rsidRPr="00F044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Došlo ke </w:t>
      </w:r>
      <w:r w:rsidR="00A042F7">
        <w:rPr>
          <w:rFonts w:ascii="Times New Roman" w:hAnsi="Times New Roman" w:cs="Times New Roman"/>
          <w:sz w:val="24"/>
          <w:szCs w:val="24"/>
        </w:rPr>
        <w:t xml:space="preserve">změně ve Školním řádu </w:t>
      </w:r>
    </w:p>
    <w:p w:rsidR="00A042F7" w:rsidRPr="00A042F7" w:rsidRDefault="00A042F7" w:rsidP="00A042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042F7">
        <w:rPr>
          <w:rStyle w:val="normaltextrun"/>
          <w:rFonts w:ascii="Calibri" w:hAnsi="Calibri" w:cs="Calibri"/>
          <w:b/>
          <w:bCs/>
        </w:rPr>
        <w:t>A. PRÁVA A POVINNOSTI ŽÁKŮ</w:t>
      </w:r>
      <w:r w:rsidRPr="00A042F7">
        <w:rPr>
          <w:rStyle w:val="eop"/>
          <w:rFonts w:ascii="Calibri" w:hAnsi="Calibri" w:cs="Calibri"/>
        </w:rPr>
        <w:t> </w:t>
      </w:r>
    </w:p>
    <w:p w:rsidR="00A042F7" w:rsidRPr="00A042F7" w:rsidRDefault="00A042F7" w:rsidP="00A042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042F7">
        <w:rPr>
          <w:rStyle w:val="normaltextrun"/>
          <w:rFonts w:ascii="Calibri" w:hAnsi="Calibri" w:cs="Calibri"/>
        </w:rPr>
        <w:t>3) Žáci jsou povinni:</w:t>
      </w:r>
      <w:r w:rsidRPr="00A042F7">
        <w:rPr>
          <w:rStyle w:val="eop"/>
          <w:rFonts w:ascii="Calibri" w:hAnsi="Calibri" w:cs="Calibri"/>
        </w:rPr>
        <w:t> </w:t>
      </w:r>
    </w:p>
    <w:p w:rsidR="00A042F7" w:rsidRPr="00A042F7" w:rsidRDefault="00A042F7" w:rsidP="00A042F7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</w:pPr>
      <w:r w:rsidRPr="00A042F7">
        <w:rPr>
          <w:rStyle w:val="normaltextrun"/>
          <w:shd w:val="clear" w:color="auto" w:fill="FFFF00"/>
        </w:rPr>
        <w:t>Mobilní telefon a další elektronická zařízení mít během vyučovací hodiny vypnutý a ve školní tašce. </w:t>
      </w:r>
      <w:r w:rsidRPr="00A042F7">
        <w:rPr>
          <w:rStyle w:val="eop"/>
        </w:rPr>
        <w:t> </w:t>
      </w:r>
    </w:p>
    <w:p w:rsidR="00A042F7" w:rsidRPr="00A042F7" w:rsidRDefault="00A042F7" w:rsidP="00A042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042F7">
        <w:rPr>
          <w:rStyle w:val="eop"/>
        </w:rPr>
        <w:t> </w:t>
      </w:r>
    </w:p>
    <w:p w:rsidR="00A042F7" w:rsidRPr="00A042F7" w:rsidRDefault="00A042F7" w:rsidP="00A042F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</w:pPr>
      <w:r w:rsidRPr="00A042F7">
        <w:rPr>
          <w:rStyle w:val="normaltextrun"/>
          <w:shd w:val="clear" w:color="auto" w:fill="FFFF00"/>
        </w:rPr>
        <w:t>Respektovat pokyny pedagogických pracovníků týkajících se užívání elektronických zařízení</w:t>
      </w:r>
      <w:r w:rsidRPr="00A042F7">
        <w:rPr>
          <w:rStyle w:val="eop"/>
        </w:rPr>
        <w:t> </w:t>
      </w:r>
    </w:p>
    <w:p w:rsidR="00A042F7" w:rsidRPr="00A042F7" w:rsidRDefault="00A042F7" w:rsidP="00A042F7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</w:rPr>
      </w:pPr>
      <w:r w:rsidRPr="00A042F7">
        <w:rPr>
          <w:rStyle w:val="eop"/>
        </w:rPr>
        <w:t> </w:t>
      </w:r>
    </w:p>
    <w:p w:rsidR="00A042F7" w:rsidRPr="00A042F7" w:rsidRDefault="00A042F7" w:rsidP="00A042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042F7">
        <w:rPr>
          <w:rStyle w:val="normaltextrun"/>
          <w:rFonts w:ascii="Calibri" w:hAnsi="Calibri" w:cs="Calibri"/>
          <w:b/>
          <w:bCs/>
        </w:rPr>
        <w:t>C. PRÁVA A POVINNOSTI PEDAGOGICKÝCH PRACOVNÍKŮ</w:t>
      </w:r>
      <w:r w:rsidRPr="00A042F7">
        <w:rPr>
          <w:rStyle w:val="eop"/>
          <w:rFonts w:ascii="Calibri" w:hAnsi="Calibri" w:cs="Calibri"/>
        </w:rPr>
        <w:t> </w:t>
      </w:r>
    </w:p>
    <w:p w:rsidR="00A042F7" w:rsidRPr="00A042F7" w:rsidRDefault="00A042F7" w:rsidP="00A042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042F7">
        <w:rPr>
          <w:rStyle w:val="normaltextrun"/>
          <w:rFonts w:ascii="Calibri" w:hAnsi="Calibri" w:cs="Calibri"/>
          <w:b/>
          <w:bCs/>
        </w:rPr>
        <w:t>1) </w:t>
      </w:r>
      <w:r w:rsidRPr="00A042F7">
        <w:rPr>
          <w:rStyle w:val="normaltextrun"/>
          <w:rFonts w:ascii="Calibri" w:hAnsi="Calibri" w:cs="Calibri"/>
        </w:rPr>
        <w:t>Pedagogičtí pracovníci mají při výkonu své pedagogické činnosti právo</w:t>
      </w:r>
      <w:r w:rsidRPr="00A042F7">
        <w:rPr>
          <w:rStyle w:val="eop"/>
          <w:rFonts w:ascii="Calibri" w:hAnsi="Calibri" w:cs="Calibri"/>
        </w:rPr>
        <w:t> </w:t>
      </w:r>
    </w:p>
    <w:p w:rsidR="00A042F7" w:rsidRPr="00A042F7" w:rsidRDefault="00A042F7" w:rsidP="00A042F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A042F7">
        <w:rPr>
          <w:rStyle w:val="normaltextrun"/>
          <w:shd w:val="clear" w:color="auto" w:fill="FFFF00"/>
        </w:rPr>
        <w:t>f) Pedagogický pracovník může povolit žákům využívat mobilní telefon během vyučovací hodiny, pokud jeho využití bude prospěšné pro průběh výuky.</w:t>
      </w:r>
      <w:r w:rsidRPr="00A042F7">
        <w:rPr>
          <w:rStyle w:val="normaltextrun"/>
        </w:rPr>
        <w:t> </w:t>
      </w:r>
      <w:r w:rsidRPr="00A042F7">
        <w:rPr>
          <w:rStyle w:val="eop"/>
        </w:rPr>
        <w:t> </w:t>
      </w:r>
    </w:p>
    <w:p w:rsidR="00A042F7" w:rsidRDefault="00A042F7" w:rsidP="00066016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A042F7">
        <w:rPr>
          <w:rStyle w:val="eop"/>
        </w:rPr>
        <w:t> </w:t>
      </w:r>
      <w:r w:rsidR="00066016">
        <w:rPr>
          <w:rFonts w:ascii="Segoe UI" w:hAnsi="Segoe UI" w:cs="Segoe UI"/>
        </w:rPr>
        <w:t xml:space="preserve">                                                                                            </w:t>
      </w:r>
      <w:r w:rsidRPr="00A042F7">
        <w:rPr>
          <w:rStyle w:val="eop"/>
        </w:rPr>
        <w:t> </w:t>
      </w:r>
      <w:r w:rsidR="00066016">
        <w:rPr>
          <w:rStyle w:val="eop"/>
        </w:rPr>
        <w:t xml:space="preserve">ŠR schválila jednohlasně. </w:t>
      </w:r>
    </w:p>
    <w:p w:rsidR="00066016" w:rsidRPr="00A042F7" w:rsidRDefault="00066016" w:rsidP="0006601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:rsidR="00066016" w:rsidRDefault="00CE62A0" w:rsidP="00CE6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ad5</w:t>
      </w:r>
      <w:r w:rsidRPr="00F0447F">
        <w:rPr>
          <w:rFonts w:ascii="Times New Roman" w:hAnsi="Times New Roman" w:cs="Times New Roman"/>
          <w:b/>
          <w:sz w:val="24"/>
          <w:szCs w:val="24"/>
        </w:rPr>
        <w:t>)</w:t>
      </w:r>
      <w:r w:rsidRPr="00F0447F">
        <w:rPr>
          <w:rFonts w:ascii="Times New Roman" w:hAnsi="Times New Roman" w:cs="Times New Roman"/>
          <w:sz w:val="24"/>
          <w:szCs w:val="24"/>
        </w:rPr>
        <w:t xml:space="preserve"> </w:t>
      </w:r>
      <w:r w:rsidR="003D322C">
        <w:rPr>
          <w:rFonts w:ascii="Times New Roman" w:hAnsi="Times New Roman" w:cs="Times New Roman"/>
          <w:sz w:val="24"/>
          <w:szCs w:val="24"/>
        </w:rPr>
        <w:t xml:space="preserve">Od 1.9.2026 bude zařazen nový volitelný předmět Výchova k umění pro žáky 7.-9. </w:t>
      </w:r>
    </w:p>
    <w:p w:rsidR="003D322C" w:rsidRDefault="00066016" w:rsidP="00CE62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D322C">
        <w:rPr>
          <w:rFonts w:ascii="Times New Roman" w:hAnsi="Times New Roman" w:cs="Times New Roman"/>
          <w:sz w:val="24"/>
          <w:szCs w:val="24"/>
        </w:rPr>
        <w:t xml:space="preserve">ročníku.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E2721E">
        <w:rPr>
          <w:rFonts w:ascii="Times New Roman" w:hAnsi="Times New Roman" w:cs="Times New Roman"/>
          <w:sz w:val="24"/>
          <w:szCs w:val="24"/>
        </w:rPr>
        <w:t xml:space="preserve">ŠR schválila jednohlasně. </w:t>
      </w:r>
    </w:p>
    <w:p w:rsidR="00CE62A0" w:rsidRPr="00F0447F" w:rsidRDefault="003D322C" w:rsidP="00CE62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3D322C">
        <w:rPr>
          <w:rFonts w:ascii="Times New Roman" w:hAnsi="Times New Roman" w:cs="Times New Roman"/>
          <w:b/>
          <w:sz w:val="24"/>
          <w:szCs w:val="24"/>
        </w:rPr>
        <w:t>d6)</w:t>
      </w:r>
      <w:r w:rsidR="00CE62A0" w:rsidRPr="00F0447F">
        <w:rPr>
          <w:rFonts w:ascii="Times New Roman" w:hAnsi="Times New Roman" w:cs="Times New Roman"/>
          <w:sz w:val="24"/>
          <w:szCs w:val="24"/>
        </w:rPr>
        <w:t>V</w:t>
      </w:r>
      <w:r w:rsidR="00CE62A0" w:rsidRPr="00F04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2A0" w:rsidRPr="00F0447F">
        <w:rPr>
          <w:rFonts w:ascii="Times New Roman" w:hAnsi="Times New Roman" w:cs="Times New Roman"/>
          <w:sz w:val="24"/>
          <w:szCs w:val="24"/>
        </w:rPr>
        <w:t xml:space="preserve"> diskuzi se nikdo nepřihlásil o slovo, závěr.</w:t>
      </w:r>
    </w:p>
    <w:p w:rsidR="00672CB0" w:rsidRDefault="00672CB0"/>
    <w:p w:rsidR="00CE62A0" w:rsidRDefault="00CE62A0"/>
    <w:p w:rsidR="00066016" w:rsidRDefault="00CE62A0" w:rsidP="00066016">
      <w:pPr>
        <w:pStyle w:val="Standard"/>
        <w:spacing w:line="360" w:lineRule="auto"/>
        <w:rPr>
          <w:rFonts w:cs="Times New Roman"/>
        </w:rPr>
      </w:pPr>
      <w:r w:rsidRPr="00066016">
        <w:rPr>
          <w:rFonts w:cs="Times New Roman"/>
        </w:rPr>
        <w:t>Zapsala : Mgr. Martina Ctiborová</w:t>
      </w:r>
    </w:p>
    <w:p w:rsidR="00CE62A0" w:rsidRPr="00066016" w:rsidRDefault="00CE62A0" w:rsidP="00066016">
      <w:pPr>
        <w:pStyle w:val="Standard"/>
        <w:spacing w:line="360" w:lineRule="auto"/>
        <w:rPr>
          <w:rFonts w:cs="Times New Roman"/>
        </w:rPr>
      </w:pPr>
      <w:r w:rsidRPr="00066016">
        <w:rPr>
          <w:rFonts w:cs="Times New Roman"/>
        </w:rPr>
        <w:t xml:space="preserve">Ověřila:  </w:t>
      </w:r>
      <w:r w:rsidR="00066016">
        <w:rPr>
          <w:rFonts w:cs="Times New Roman"/>
        </w:rPr>
        <w:t xml:space="preserve">Martina </w:t>
      </w:r>
      <w:bookmarkStart w:id="0" w:name="_GoBack"/>
      <w:bookmarkEnd w:id="0"/>
      <w:r w:rsidR="00E2721E" w:rsidRPr="00066016">
        <w:rPr>
          <w:rFonts w:cs="Times New Roman"/>
        </w:rPr>
        <w:t xml:space="preserve"> Buřičová</w:t>
      </w:r>
    </w:p>
    <w:sectPr w:rsidR="00CE62A0" w:rsidRPr="00066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90E01"/>
    <w:multiLevelType w:val="multilevel"/>
    <w:tmpl w:val="F3F829F8"/>
    <w:lvl w:ilvl="0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FC5D47"/>
    <w:multiLevelType w:val="multilevel"/>
    <w:tmpl w:val="896C99AC"/>
    <w:lvl w:ilvl="0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89"/>
    <w:rsid w:val="00066016"/>
    <w:rsid w:val="003D322C"/>
    <w:rsid w:val="00672CB0"/>
    <w:rsid w:val="00A042F7"/>
    <w:rsid w:val="00B13189"/>
    <w:rsid w:val="00CE62A0"/>
    <w:rsid w:val="00E2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D21F4"/>
  <w15:chartTrackingRefBased/>
  <w15:docId w15:val="{C698B712-C7CB-46B7-A4CA-836B54D1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62A0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CE62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3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322C"/>
    <w:rPr>
      <w:rFonts w:ascii="Segoe UI" w:eastAsiaTheme="minorEastAsia" w:hAnsi="Segoe UI" w:cs="Segoe UI"/>
      <w:sz w:val="18"/>
      <w:szCs w:val="18"/>
      <w:lang w:eastAsia="cs-CZ"/>
    </w:rPr>
  </w:style>
  <w:style w:type="paragraph" w:customStyle="1" w:styleId="paragraph">
    <w:name w:val="paragraph"/>
    <w:basedOn w:val="Normln"/>
    <w:rsid w:val="00A04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A042F7"/>
  </w:style>
  <w:style w:type="character" w:customStyle="1" w:styleId="eop">
    <w:name w:val="eop"/>
    <w:basedOn w:val="Standardnpsmoodstavce"/>
    <w:rsid w:val="00A04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Ctiborová</dc:creator>
  <cp:keywords/>
  <dc:description/>
  <cp:lastModifiedBy>Martina Ctiborová</cp:lastModifiedBy>
  <cp:revision>6</cp:revision>
  <cp:lastPrinted>2026-09-14T10:39:00Z</cp:lastPrinted>
  <dcterms:created xsi:type="dcterms:W3CDTF">2026-08-24T12:18:00Z</dcterms:created>
  <dcterms:modified xsi:type="dcterms:W3CDTF">2026-09-14T12:11:00Z</dcterms:modified>
</cp:coreProperties>
</file>